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65" w:rsidRPr="00BA7F75" w:rsidRDefault="004D3F6D">
      <w:pPr>
        <w:snapToGrid w:val="0"/>
        <w:spacing w:line="320" w:lineRule="exact"/>
        <w:jc w:val="center"/>
        <w:rPr>
          <w:rFonts w:hint="eastAsia"/>
          <w:color w:val="000000"/>
          <w:sz w:val="32"/>
        </w:rPr>
      </w:pPr>
      <w:r w:rsidRPr="00BA7F75">
        <w:rPr>
          <w:rFonts w:hint="eastAsia"/>
          <w:color w:val="000000"/>
          <w:sz w:val="32"/>
        </w:rPr>
        <w:t>財團法人</w:t>
      </w:r>
      <w:r w:rsidR="00F76886" w:rsidRPr="00BA7F75">
        <w:rPr>
          <w:rFonts w:hint="eastAsia"/>
          <w:color w:val="000000"/>
          <w:sz w:val="32"/>
        </w:rPr>
        <w:t>台北市文化基金會</w:t>
      </w:r>
    </w:p>
    <w:p w:rsidR="00244B65" w:rsidRPr="00BA7F75" w:rsidRDefault="00332111">
      <w:pPr>
        <w:snapToGrid w:val="0"/>
        <w:spacing w:line="320" w:lineRule="exact"/>
        <w:jc w:val="center"/>
        <w:rPr>
          <w:rFonts w:hint="eastAsia"/>
          <w:color w:val="000000"/>
          <w:sz w:val="32"/>
        </w:rPr>
      </w:pPr>
      <w:r>
        <w:rPr>
          <w:rFonts w:hint="eastAsia"/>
          <w:color w:val="000000"/>
          <w:sz w:val="32"/>
        </w:rPr>
        <w:t>廠商投標</w:t>
      </w:r>
      <w:r w:rsidRPr="009B5A85">
        <w:rPr>
          <w:rFonts w:hint="eastAsia"/>
          <w:b/>
          <w:color w:val="0000FF"/>
          <w:sz w:val="32"/>
          <w:u w:val="single"/>
        </w:rPr>
        <w:t>資格</w:t>
      </w:r>
      <w:r w:rsidR="00244B65" w:rsidRPr="00BA7F75">
        <w:rPr>
          <w:rFonts w:hint="eastAsia"/>
          <w:color w:val="000000"/>
          <w:sz w:val="32"/>
        </w:rPr>
        <w:t>審查表</w:t>
      </w:r>
    </w:p>
    <w:p w:rsidR="00244B65" w:rsidRDefault="00244B65">
      <w:pPr>
        <w:snapToGrid w:val="0"/>
        <w:spacing w:line="320" w:lineRule="exact"/>
        <w:jc w:val="center"/>
        <w:rPr>
          <w:rFonts w:ascii="標楷體" w:hint="eastAsia"/>
          <w:b/>
          <w:color w:val="000000"/>
          <w:spacing w:val="20"/>
          <w:sz w:val="28"/>
        </w:rPr>
      </w:pPr>
      <w:r w:rsidRPr="00BA7F75">
        <w:rPr>
          <w:rFonts w:ascii="標楷體" w:hint="eastAsia"/>
          <w:b/>
          <w:color w:val="000000"/>
          <w:spacing w:val="20"/>
          <w:sz w:val="28"/>
        </w:rPr>
        <w:t>(證件</w:t>
      </w:r>
      <w:proofErr w:type="gramStart"/>
      <w:r w:rsidRPr="00BA7F75">
        <w:rPr>
          <w:rFonts w:ascii="標楷體" w:hint="eastAsia"/>
          <w:b/>
          <w:color w:val="000000"/>
          <w:spacing w:val="20"/>
          <w:sz w:val="28"/>
        </w:rPr>
        <w:t>請依表列</w:t>
      </w:r>
      <w:proofErr w:type="gramEnd"/>
      <w:r w:rsidRPr="00BA7F75">
        <w:rPr>
          <w:rFonts w:ascii="標楷體" w:hint="eastAsia"/>
          <w:b/>
          <w:color w:val="000000"/>
          <w:spacing w:val="20"/>
          <w:sz w:val="28"/>
        </w:rPr>
        <w:t>順序排放並將</w:t>
      </w:r>
      <w:proofErr w:type="gramStart"/>
      <w:r w:rsidRPr="00BA7F75">
        <w:rPr>
          <w:rFonts w:ascii="標楷體" w:hint="eastAsia"/>
          <w:b/>
          <w:color w:val="000000"/>
          <w:spacing w:val="20"/>
          <w:sz w:val="28"/>
        </w:rPr>
        <w:t>本表置於</w:t>
      </w:r>
      <w:proofErr w:type="gramEnd"/>
      <w:r w:rsidRPr="00BA7F75">
        <w:rPr>
          <w:rFonts w:ascii="標楷體" w:hint="eastAsia"/>
          <w:b/>
          <w:color w:val="000000"/>
          <w:spacing w:val="20"/>
          <w:sz w:val="28"/>
        </w:rPr>
        <w:t>首頁)</w:t>
      </w:r>
    </w:p>
    <w:p w:rsidR="00BA37DF" w:rsidRPr="00BA37DF" w:rsidRDefault="00BA37DF" w:rsidP="00BA37DF">
      <w:pPr>
        <w:tabs>
          <w:tab w:val="left" w:leader="underscore" w:pos="8222"/>
        </w:tabs>
        <w:snapToGrid w:val="0"/>
        <w:spacing w:beforeLines="50" w:before="180"/>
        <w:jc w:val="center"/>
        <w:rPr>
          <w:rFonts w:ascii="標楷體" w:hint="eastAsia"/>
          <w:b/>
          <w:color w:val="000000"/>
          <w:spacing w:val="20"/>
          <w:sz w:val="32"/>
          <w:szCs w:val="32"/>
        </w:rPr>
      </w:pPr>
      <w:r w:rsidRPr="00BA37DF">
        <w:rPr>
          <w:rFonts w:ascii="標楷體" w:hint="eastAsia"/>
          <w:b/>
          <w:color w:val="000000"/>
          <w:spacing w:val="20"/>
          <w:sz w:val="32"/>
          <w:szCs w:val="32"/>
        </w:rPr>
        <w:t>廠商名稱：</w:t>
      </w:r>
      <w:r w:rsidRPr="00BA37DF">
        <w:rPr>
          <w:rFonts w:ascii="標楷體" w:hint="eastAsia"/>
          <w:b/>
          <w:color w:val="000000"/>
          <w:spacing w:val="20"/>
          <w:sz w:val="32"/>
          <w:szCs w:val="32"/>
        </w:rPr>
        <w:tab/>
      </w:r>
    </w:p>
    <w:p w:rsidR="00244B65" w:rsidRPr="00BA7F75" w:rsidRDefault="00244B65">
      <w:pPr>
        <w:snapToGrid w:val="0"/>
        <w:spacing w:line="100" w:lineRule="exact"/>
        <w:jc w:val="center"/>
        <w:rPr>
          <w:rFonts w:hint="eastAsia"/>
          <w:color w:val="000000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0"/>
        <w:gridCol w:w="4560"/>
      </w:tblGrid>
      <w:tr w:rsidR="00244B65" w:rsidRPr="00BA7F75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3000" w:type="dxa"/>
            <w:vAlign w:val="center"/>
          </w:tcPr>
          <w:p w:rsidR="00244B65" w:rsidRPr="00BA7F75" w:rsidRDefault="00244B65">
            <w:pPr>
              <w:snapToGrid w:val="0"/>
              <w:spacing w:beforeLines="15" w:before="54" w:afterLines="15" w:after="54" w:line="300" w:lineRule="exact"/>
              <w:jc w:val="center"/>
              <w:rPr>
                <w:color w:val="000000"/>
                <w:sz w:val="32"/>
              </w:rPr>
            </w:pPr>
            <w:r w:rsidRPr="00BA7F75">
              <w:rPr>
                <w:rFonts w:hint="eastAsia"/>
                <w:color w:val="000000"/>
                <w:sz w:val="32"/>
              </w:rPr>
              <w:t>標案</w:t>
            </w:r>
            <w:proofErr w:type="gramStart"/>
            <w:r w:rsidRPr="00BA7F75">
              <w:rPr>
                <w:rFonts w:hint="eastAsia"/>
                <w:color w:val="000000"/>
                <w:sz w:val="32"/>
              </w:rPr>
              <w:t>案</w:t>
            </w:r>
            <w:proofErr w:type="gramEnd"/>
            <w:r w:rsidRPr="00BA7F75">
              <w:rPr>
                <w:rFonts w:hint="eastAsia"/>
                <w:color w:val="000000"/>
                <w:sz w:val="32"/>
              </w:rPr>
              <w:t>號及廠商代號</w:t>
            </w:r>
          </w:p>
        </w:tc>
        <w:tc>
          <w:tcPr>
            <w:tcW w:w="4560" w:type="dxa"/>
            <w:vAlign w:val="center"/>
          </w:tcPr>
          <w:p w:rsidR="00244B65" w:rsidRPr="00BA7F75" w:rsidRDefault="00D84B43" w:rsidP="003753AB">
            <w:pPr>
              <w:snapToGrid w:val="0"/>
              <w:spacing w:beforeLines="15" w:before="54" w:afterLines="15" w:after="54" w:line="300" w:lineRule="exact"/>
              <w:ind w:firstLineChars="50" w:firstLine="160"/>
              <w:rPr>
                <w:rFonts w:hint="eastAsia"/>
                <w:b/>
                <w:bCs/>
                <w:color w:val="000000"/>
                <w:sz w:val="32"/>
              </w:rPr>
            </w:pPr>
            <w:r>
              <w:rPr>
                <w:rFonts w:ascii="Arial" w:hAnsi="Arial" w:cs="Arial" w:hint="eastAsia"/>
                <w:b/>
                <w:bCs/>
                <w:sz w:val="32"/>
              </w:rPr>
              <w:t>114</w:t>
            </w:r>
            <w:r w:rsidR="003A0B0C">
              <w:rPr>
                <w:rFonts w:ascii="Arial" w:hAnsi="Arial" w:cs="Arial" w:hint="eastAsia"/>
                <w:b/>
                <w:bCs/>
                <w:sz w:val="32"/>
              </w:rPr>
              <w:t>M</w:t>
            </w:r>
            <w:r w:rsidR="00C61C35" w:rsidRPr="00115A31">
              <w:rPr>
                <w:rFonts w:ascii="Arial" w:hAnsi="Arial" w:cs="Arial" w:hint="eastAsia"/>
                <w:b/>
                <w:bCs/>
                <w:sz w:val="32"/>
              </w:rPr>
              <w:t>00</w:t>
            </w:r>
            <w:r w:rsidR="003753AB">
              <w:rPr>
                <w:rFonts w:ascii="Arial" w:hAnsi="Arial" w:cs="Arial" w:hint="eastAsia"/>
                <w:b/>
                <w:bCs/>
                <w:sz w:val="32"/>
              </w:rPr>
              <w:t>3</w:t>
            </w:r>
            <w:r w:rsidR="003E371D" w:rsidRPr="00115A31">
              <w:rPr>
                <w:rFonts w:hint="eastAsia"/>
                <w:b/>
                <w:bCs/>
                <w:sz w:val="32"/>
              </w:rPr>
              <w:t xml:space="preserve"> </w:t>
            </w:r>
            <w:r w:rsidR="003E371D">
              <w:rPr>
                <w:rFonts w:hint="eastAsia"/>
                <w:b/>
                <w:bCs/>
                <w:color w:val="000000"/>
                <w:sz w:val="32"/>
              </w:rPr>
              <w:t xml:space="preserve"> </w:t>
            </w:r>
            <w:r w:rsidR="009F2ACB" w:rsidRPr="00BA7F75">
              <w:rPr>
                <w:rFonts w:hint="eastAsia"/>
                <w:b/>
                <w:bCs/>
                <w:color w:val="000000"/>
                <w:sz w:val="32"/>
              </w:rPr>
              <w:t>__________</w:t>
            </w:r>
          </w:p>
        </w:tc>
      </w:tr>
    </w:tbl>
    <w:p w:rsidR="00244B65" w:rsidRPr="00BA7F75" w:rsidRDefault="00244B65">
      <w:pPr>
        <w:spacing w:line="100" w:lineRule="exact"/>
        <w:rPr>
          <w:color w:val="000000"/>
        </w:rPr>
      </w:pPr>
    </w:p>
    <w:tbl>
      <w:tblPr>
        <w:tblW w:w="5250" w:type="pct"/>
        <w:tblInd w:w="-2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3"/>
        <w:gridCol w:w="3962"/>
        <w:gridCol w:w="1418"/>
        <w:gridCol w:w="1135"/>
        <w:gridCol w:w="1135"/>
        <w:gridCol w:w="1980"/>
      </w:tblGrid>
      <w:tr w:rsidR="009B2366" w:rsidRPr="00280890" w:rsidTr="003A0B0C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027" w:type="pct"/>
            <w:gridSpan w:val="3"/>
            <w:shd w:val="clear" w:color="auto" w:fill="D9D9D9"/>
            <w:vAlign w:val="center"/>
          </w:tcPr>
          <w:p w:rsidR="00252D7E" w:rsidRPr="00280890" w:rsidRDefault="00E43AD0" w:rsidP="00115A31">
            <w:pPr>
              <w:spacing w:line="360" w:lineRule="exact"/>
              <w:jc w:val="both"/>
              <w:rPr>
                <w:rFonts w:ascii="標楷體" w:hAnsi="標楷體" w:hint="eastAsia"/>
              </w:rPr>
            </w:pPr>
            <w:r w:rsidRPr="00E43AD0">
              <w:rPr>
                <w:rFonts w:ascii="標楷體" w:hAnsi="標楷體" w:hint="eastAsia"/>
                <w:sz w:val="28"/>
                <w:szCs w:val="28"/>
              </w:rPr>
              <w:t>壹</w:t>
            </w:r>
            <w:r>
              <w:rPr>
                <w:rFonts w:ascii="標楷體" w:hAnsi="標楷體" w:hint="eastAsia"/>
                <w:sz w:val="28"/>
                <w:szCs w:val="28"/>
              </w:rPr>
              <w:t>、</w:t>
            </w:r>
            <w:r w:rsidR="003A0B0C">
              <w:rPr>
                <w:rFonts w:ascii="標楷體" w:hAnsi="標楷體" w:hint="eastAsia"/>
                <w:sz w:val="28"/>
                <w:szCs w:val="28"/>
              </w:rPr>
              <w:t>投標封套</w:t>
            </w:r>
            <w:r w:rsidRPr="008E0D3F">
              <w:rPr>
                <w:rFonts w:ascii="標楷體" w:hAnsi="標楷體" w:hint="eastAsia"/>
                <w:sz w:val="28"/>
                <w:szCs w:val="28"/>
              </w:rPr>
              <w:t>內應附之文件</w:t>
            </w:r>
          </w:p>
        </w:tc>
        <w:tc>
          <w:tcPr>
            <w:tcW w:w="527" w:type="pct"/>
            <w:shd w:val="clear" w:color="auto" w:fill="D9D9D9"/>
            <w:vAlign w:val="center"/>
          </w:tcPr>
          <w:p w:rsidR="00252D7E" w:rsidRPr="00E43AD0" w:rsidRDefault="00252D7E" w:rsidP="001E2F0B">
            <w:pPr>
              <w:spacing w:line="360" w:lineRule="exac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 w:rsidRPr="00E43AD0">
              <w:rPr>
                <w:rFonts w:ascii="標楷體" w:hAnsi="標楷體" w:hint="eastAsia"/>
                <w:sz w:val="28"/>
                <w:szCs w:val="28"/>
              </w:rPr>
              <w:t>合格</w:t>
            </w:r>
          </w:p>
        </w:tc>
        <w:tc>
          <w:tcPr>
            <w:tcW w:w="527" w:type="pct"/>
            <w:shd w:val="clear" w:color="auto" w:fill="D9D9D9"/>
            <w:vAlign w:val="center"/>
          </w:tcPr>
          <w:p w:rsidR="00252D7E" w:rsidRPr="00E43AD0" w:rsidRDefault="00252D7E" w:rsidP="001E2F0B">
            <w:pPr>
              <w:spacing w:line="360" w:lineRule="exac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 w:rsidRPr="00E43AD0">
              <w:rPr>
                <w:rFonts w:ascii="標楷體" w:hAnsi="標楷體" w:hint="eastAsia"/>
                <w:sz w:val="28"/>
                <w:szCs w:val="28"/>
              </w:rPr>
              <w:t>不合格</w:t>
            </w:r>
          </w:p>
        </w:tc>
        <w:tc>
          <w:tcPr>
            <w:tcW w:w="919" w:type="pct"/>
            <w:shd w:val="clear" w:color="auto" w:fill="D9D9D9"/>
            <w:vAlign w:val="center"/>
          </w:tcPr>
          <w:p w:rsidR="00252D7E" w:rsidRPr="00E43AD0" w:rsidRDefault="00252D7E" w:rsidP="001E2F0B">
            <w:pPr>
              <w:spacing w:line="360" w:lineRule="exac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 w:rsidRPr="00E43AD0">
              <w:rPr>
                <w:rFonts w:ascii="標楷體" w:hAnsi="標楷體" w:hint="eastAsia"/>
                <w:sz w:val="28"/>
                <w:szCs w:val="28"/>
              </w:rPr>
              <w:t>不合格原因</w:t>
            </w:r>
          </w:p>
        </w:tc>
      </w:tr>
      <w:tr w:rsidR="009B2366" w:rsidRPr="00280890" w:rsidTr="003A0B0C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27" w:type="pct"/>
            <w:gridSpan w:val="3"/>
            <w:vAlign w:val="center"/>
          </w:tcPr>
          <w:p w:rsidR="00252D7E" w:rsidRPr="008E0D3F" w:rsidRDefault="003A0B0C" w:rsidP="0059506A">
            <w:pPr>
              <w:spacing w:line="360" w:lineRule="exact"/>
              <w:rPr>
                <w:rFonts w:ascii="標楷體" w:hAnsi="標楷體" w:hint="eastAsia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一</w:t>
            </w:r>
            <w:r w:rsidR="00252D7E" w:rsidRPr="008E0D3F">
              <w:rPr>
                <w:rFonts w:ascii="標楷體" w:hAnsi="標楷體" w:hint="eastAsia"/>
                <w:szCs w:val="24"/>
              </w:rPr>
              <w:t>、投標廠商聲明書</w:t>
            </w:r>
          </w:p>
        </w:tc>
        <w:tc>
          <w:tcPr>
            <w:tcW w:w="527" w:type="pct"/>
            <w:vAlign w:val="center"/>
          </w:tcPr>
          <w:p w:rsidR="00252D7E" w:rsidRPr="00280890" w:rsidRDefault="00252D7E" w:rsidP="0059506A">
            <w:pPr>
              <w:spacing w:line="360" w:lineRule="exact"/>
              <w:rPr>
                <w:rFonts w:ascii="標楷體" w:hAnsi="標楷體" w:hint="eastAsia"/>
              </w:rPr>
            </w:pPr>
          </w:p>
        </w:tc>
        <w:tc>
          <w:tcPr>
            <w:tcW w:w="527" w:type="pct"/>
            <w:vAlign w:val="center"/>
          </w:tcPr>
          <w:p w:rsidR="00252D7E" w:rsidRPr="00280890" w:rsidRDefault="00252D7E" w:rsidP="0059506A">
            <w:pPr>
              <w:spacing w:line="360" w:lineRule="exact"/>
              <w:rPr>
                <w:rFonts w:ascii="標楷體" w:hAnsi="標楷體" w:hint="eastAsia"/>
              </w:rPr>
            </w:pPr>
          </w:p>
        </w:tc>
        <w:tc>
          <w:tcPr>
            <w:tcW w:w="919" w:type="pct"/>
            <w:vAlign w:val="center"/>
          </w:tcPr>
          <w:p w:rsidR="00252D7E" w:rsidRPr="00280890" w:rsidRDefault="00252D7E" w:rsidP="0059506A">
            <w:pPr>
              <w:spacing w:line="360" w:lineRule="exact"/>
              <w:rPr>
                <w:rFonts w:ascii="標楷體" w:hAnsi="標楷體" w:hint="eastAsia"/>
              </w:rPr>
            </w:pPr>
          </w:p>
        </w:tc>
      </w:tr>
      <w:tr w:rsidR="009B2366" w:rsidRPr="00280890" w:rsidTr="003A0B0C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27" w:type="pct"/>
            <w:gridSpan w:val="3"/>
            <w:vAlign w:val="center"/>
          </w:tcPr>
          <w:p w:rsidR="00252D7E" w:rsidRPr="008E0D3F" w:rsidRDefault="003A0B0C" w:rsidP="0059506A">
            <w:pPr>
              <w:spacing w:line="360" w:lineRule="exact"/>
              <w:rPr>
                <w:rFonts w:ascii="標楷體" w:hAnsi="標楷體" w:hint="eastAsia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二</w:t>
            </w:r>
            <w:r w:rsidR="00252D7E" w:rsidRPr="008E0D3F">
              <w:rPr>
                <w:rFonts w:ascii="標楷體" w:hAnsi="標楷體" w:hint="eastAsia"/>
                <w:szCs w:val="24"/>
              </w:rPr>
              <w:t xml:space="preserve">、納稅證明資料(最近一期或前一期) </w:t>
            </w:r>
          </w:p>
        </w:tc>
        <w:tc>
          <w:tcPr>
            <w:tcW w:w="527" w:type="pct"/>
            <w:vAlign w:val="center"/>
          </w:tcPr>
          <w:p w:rsidR="00252D7E" w:rsidRPr="00280890" w:rsidRDefault="00252D7E" w:rsidP="0059506A">
            <w:pPr>
              <w:spacing w:line="360" w:lineRule="exact"/>
              <w:rPr>
                <w:rFonts w:ascii="標楷體" w:hAnsi="標楷體" w:hint="eastAsia"/>
              </w:rPr>
            </w:pPr>
          </w:p>
        </w:tc>
        <w:tc>
          <w:tcPr>
            <w:tcW w:w="527" w:type="pct"/>
            <w:vAlign w:val="center"/>
          </w:tcPr>
          <w:p w:rsidR="00252D7E" w:rsidRPr="00280890" w:rsidRDefault="00252D7E" w:rsidP="0059506A">
            <w:pPr>
              <w:spacing w:line="360" w:lineRule="exact"/>
              <w:rPr>
                <w:rFonts w:ascii="標楷體" w:hAnsi="標楷體" w:hint="eastAsia"/>
              </w:rPr>
            </w:pPr>
          </w:p>
        </w:tc>
        <w:tc>
          <w:tcPr>
            <w:tcW w:w="919" w:type="pct"/>
            <w:vAlign w:val="center"/>
          </w:tcPr>
          <w:p w:rsidR="00252D7E" w:rsidRPr="00280890" w:rsidRDefault="00252D7E" w:rsidP="0059506A">
            <w:pPr>
              <w:spacing w:line="360" w:lineRule="exact"/>
              <w:rPr>
                <w:rFonts w:ascii="標楷體" w:hAnsi="標楷體" w:hint="eastAsia"/>
              </w:rPr>
            </w:pPr>
          </w:p>
        </w:tc>
      </w:tr>
      <w:tr w:rsidR="009B2366" w:rsidRPr="00280890" w:rsidTr="003A0B0C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27" w:type="pct"/>
            <w:gridSpan w:val="3"/>
            <w:vAlign w:val="center"/>
          </w:tcPr>
          <w:p w:rsidR="00252D7E" w:rsidRPr="008E0D3F" w:rsidRDefault="003A0B0C" w:rsidP="00D9342B">
            <w:pPr>
              <w:spacing w:line="300" w:lineRule="exact"/>
              <w:ind w:left="480" w:hangingChars="200" w:hanging="480"/>
              <w:jc w:val="both"/>
              <w:rPr>
                <w:rFonts w:ascii="標楷體" w:hAnsi="標楷體" w:hint="eastAsia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三</w:t>
            </w:r>
            <w:r w:rsidR="00252D7E" w:rsidRPr="008E0D3F">
              <w:rPr>
                <w:rFonts w:ascii="標楷體" w:hAnsi="標楷體" w:hint="eastAsia"/>
                <w:szCs w:val="24"/>
              </w:rPr>
              <w:t>、</w:t>
            </w:r>
            <w:r w:rsidR="00252D7E" w:rsidRPr="008E0D3F">
              <w:rPr>
                <w:rFonts w:ascii="標楷體" w:hAnsi="標楷體" w:hint="eastAsia"/>
                <w:spacing w:val="-4"/>
                <w:szCs w:val="24"/>
              </w:rPr>
              <w:t>非拒絕往來戶及最近</w:t>
            </w:r>
            <w:proofErr w:type="gramStart"/>
            <w:r w:rsidR="00252D7E" w:rsidRPr="008E0D3F">
              <w:rPr>
                <w:rFonts w:ascii="標楷體" w:hAnsi="標楷體" w:hint="eastAsia"/>
                <w:spacing w:val="-4"/>
                <w:szCs w:val="24"/>
              </w:rPr>
              <w:t>三</w:t>
            </w:r>
            <w:proofErr w:type="gramEnd"/>
            <w:r w:rsidR="00252D7E" w:rsidRPr="008E0D3F">
              <w:rPr>
                <w:rFonts w:ascii="標楷體" w:hAnsi="標楷體" w:hint="eastAsia"/>
                <w:spacing w:val="-4"/>
                <w:szCs w:val="24"/>
              </w:rPr>
              <w:t>年內無退票記錄之金融機構證明文件（查詢日期應為截止投標日前半年以內）</w:t>
            </w:r>
          </w:p>
        </w:tc>
        <w:tc>
          <w:tcPr>
            <w:tcW w:w="527" w:type="pct"/>
            <w:vAlign w:val="center"/>
          </w:tcPr>
          <w:p w:rsidR="00252D7E" w:rsidRPr="00280890" w:rsidRDefault="00252D7E" w:rsidP="0059506A">
            <w:pPr>
              <w:spacing w:line="360" w:lineRule="exact"/>
              <w:rPr>
                <w:rFonts w:ascii="標楷體" w:hAnsi="標楷體" w:hint="eastAsia"/>
              </w:rPr>
            </w:pPr>
          </w:p>
        </w:tc>
        <w:tc>
          <w:tcPr>
            <w:tcW w:w="527" w:type="pct"/>
            <w:vAlign w:val="center"/>
          </w:tcPr>
          <w:p w:rsidR="00252D7E" w:rsidRPr="00280890" w:rsidRDefault="00252D7E" w:rsidP="0059506A">
            <w:pPr>
              <w:spacing w:line="360" w:lineRule="exact"/>
              <w:rPr>
                <w:rFonts w:ascii="標楷體" w:hAnsi="標楷體" w:hint="eastAsia"/>
              </w:rPr>
            </w:pPr>
          </w:p>
        </w:tc>
        <w:tc>
          <w:tcPr>
            <w:tcW w:w="919" w:type="pct"/>
            <w:vAlign w:val="center"/>
          </w:tcPr>
          <w:p w:rsidR="00252D7E" w:rsidRPr="00280890" w:rsidRDefault="00252D7E" w:rsidP="0059506A">
            <w:pPr>
              <w:spacing w:line="360" w:lineRule="exact"/>
              <w:rPr>
                <w:rFonts w:ascii="標楷體" w:hAnsi="標楷體" w:hint="eastAsia"/>
              </w:rPr>
            </w:pPr>
          </w:p>
        </w:tc>
      </w:tr>
      <w:tr w:rsidR="009331CB" w:rsidRPr="00280890" w:rsidTr="003A0B0C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000" w:type="pct"/>
            <w:gridSpan w:val="6"/>
            <w:vAlign w:val="center"/>
          </w:tcPr>
          <w:p w:rsidR="009331CB" w:rsidRPr="00280890" w:rsidRDefault="003A0B0C" w:rsidP="0059506A">
            <w:pPr>
              <w:spacing w:line="360" w:lineRule="exact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四</w:t>
            </w:r>
            <w:r w:rsidR="009331CB" w:rsidRPr="00115A31">
              <w:rPr>
                <w:rFonts w:ascii="標楷體" w:hAnsi="標楷體" w:hint="eastAsia"/>
              </w:rPr>
              <w:t>、廠商登記或設立證明證件影本</w:t>
            </w:r>
          </w:p>
        </w:tc>
      </w:tr>
      <w:tr w:rsidR="007314C1" w:rsidRPr="00280890" w:rsidTr="003A0B0C">
        <w:tblPrEx>
          <w:tblCellMar>
            <w:top w:w="0" w:type="dxa"/>
            <w:bottom w:w="0" w:type="dxa"/>
          </w:tblCellMar>
        </w:tblPrEx>
        <w:trPr>
          <w:cantSplit/>
          <w:trHeight w:val="3472"/>
        </w:trPr>
        <w:tc>
          <w:tcPr>
            <w:tcW w:w="530" w:type="pct"/>
            <w:vAlign w:val="center"/>
          </w:tcPr>
          <w:p w:rsidR="00E71107" w:rsidRDefault="00E71107" w:rsidP="00E71107">
            <w:pPr>
              <w:spacing w:line="360" w:lineRule="exact"/>
              <w:ind w:left="480" w:hangingChars="200" w:hanging="480"/>
              <w:rPr>
                <w:rFonts w:ascii="標楷體" w:hAnsi="標楷體" w:hint="eastAsia"/>
                <w:b/>
                <w:color w:val="0000FF"/>
              </w:rPr>
            </w:pPr>
            <w:r>
              <w:rPr>
                <w:rFonts w:ascii="標楷體" w:hAnsi="標楷體" w:hint="eastAsia"/>
                <w:b/>
                <w:color w:val="0000FF"/>
              </w:rPr>
              <w:t>公司登記</w:t>
            </w:r>
          </w:p>
          <w:p w:rsidR="00E71107" w:rsidRDefault="009331CB" w:rsidP="00E71107">
            <w:pPr>
              <w:spacing w:line="360" w:lineRule="exact"/>
              <w:ind w:left="480" w:hangingChars="200" w:hanging="480"/>
              <w:rPr>
                <w:rFonts w:ascii="標楷體" w:hAnsi="標楷體" w:hint="eastAsia"/>
                <w:b/>
                <w:color w:val="0000FF"/>
              </w:rPr>
            </w:pPr>
            <w:r w:rsidRPr="00E45E4D">
              <w:rPr>
                <w:rFonts w:ascii="標楷體" w:hAnsi="標楷體" w:hint="eastAsia"/>
                <w:b/>
                <w:color w:val="0000FF"/>
              </w:rPr>
              <w:t>證明文件</w:t>
            </w:r>
          </w:p>
          <w:p w:rsidR="00E71107" w:rsidRDefault="00E71107" w:rsidP="00E71107">
            <w:pPr>
              <w:spacing w:line="360" w:lineRule="exact"/>
              <w:ind w:left="480" w:hangingChars="200" w:hanging="480"/>
              <w:rPr>
                <w:rFonts w:ascii="標楷體" w:hAnsi="標楷體" w:hint="eastAsia"/>
                <w:b/>
                <w:color w:val="0000FF"/>
              </w:rPr>
            </w:pPr>
            <w:r>
              <w:rPr>
                <w:rFonts w:ascii="標楷體" w:hAnsi="標楷體" w:hint="eastAsia"/>
                <w:b/>
                <w:color w:val="0000FF"/>
              </w:rPr>
              <w:t>或商業登</w:t>
            </w:r>
          </w:p>
          <w:p w:rsidR="00E71107" w:rsidRDefault="00E71107" w:rsidP="00E71107">
            <w:pPr>
              <w:spacing w:line="360" w:lineRule="exact"/>
              <w:ind w:left="480" w:hangingChars="200" w:hanging="480"/>
              <w:rPr>
                <w:rFonts w:ascii="標楷體" w:hAnsi="標楷體" w:hint="eastAsia"/>
                <w:b/>
                <w:color w:val="0000FF"/>
              </w:rPr>
            </w:pPr>
            <w:r>
              <w:rPr>
                <w:rFonts w:ascii="標楷體" w:hAnsi="標楷體" w:hint="eastAsia"/>
                <w:b/>
                <w:color w:val="0000FF"/>
              </w:rPr>
              <w:t>記證明文</w:t>
            </w:r>
          </w:p>
          <w:p w:rsidR="009331CB" w:rsidRPr="009331CB" w:rsidRDefault="00E71107" w:rsidP="00E71107">
            <w:pPr>
              <w:spacing w:line="360" w:lineRule="exact"/>
              <w:ind w:left="480" w:hangingChars="200" w:hanging="480"/>
              <w:rPr>
                <w:rFonts w:ascii="標楷體" w:hAnsi="標楷體" w:hint="eastAsia"/>
                <w:b/>
                <w:color w:val="0000FF"/>
              </w:rPr>
            </w:pPr>
            <w:r>
              <w:rPr>
                <w:rFonts w:ascii="標楷體" w:hAnsi="標楷體" w:hint="eastAsia"/>
                <w:b/>
                <w:color w:val="0000FF"/>
              </w:rPr>
              <w:t>件</w:t>
            </w:r>
          </w:p>
        </w:tc>
        <w:tc>
          <w:tcPr>
            <w:tcW w:w="2497" w:type="pct"/>
            <w:gridSpan w:val="2"/>
            <w:vAlign w:val="center"/>
          </w:tcPr>
          <w:p w:rsidR="009331CB" w:rsidRPr="00EB3EA8" w:rsidRDefault="00644AB6" w:rsidP="00EB3EA8">
            <w:pPr>
              <w:ind w:left="57"/>
              <w:rPr>
                <w:rFonts w:ascii="標楷體" w:hAnsi="標楷體" w:hint="eastAsia"/>
                <w:color w:val="FF0000"/>
                <w:sz w:val="26"/>
                <w:szCs w:val="26"/>
              </w:rPr>
            </w:pPr>
            <w:r w:rsidRPr="00052382">
              <w:rPr>
                <w:rFonts w:ascii="標楷體" w:hAnsi="標楷體" w:cs="標楷體" w:hint="eastAsia"/>
                <w:b/>
                <w:color w:val="000000"/>
                <w:kern w:val="52"/>
                <w:szCs w:val="24"/>
              </w:rPr>
              <w:t>公司登記證明文件(</w:t>
            </w:r>
            <w:r w:rsidRPr="00052382">
              <w:rPr>
                <w:rFonts w:ascii="標楷體" w:hAnsi="標楷體" w:cs="標楷體"/>
                <w:b/>
                <w:color w:val="000000"/>
                <w:kern w:val="52"/>
                <w:szCs w:val="24"/>
              </w:rPr>
              <w:t>登記機關核准公司登記之核准函、公司登記表、</w:t>
            </w:r>
            <w:r w:rsidRPr="00052382">
              <w:rPr>
                <w:rFonts w:ascii="標楷體" w:hAnsi="標楷體" w:cs="標楷體" w:hint="eastAsia"/>
                <w:b/>
                <w:color w:val="000000"/>
                <w:kern w:val="52"/>
                <w:szCs w:val="24"/>
              </w:rPr>
              <w:t>公司登記證明書、</w:t>
            </w:r>
            <w:r w:rsidRPr="00052382">
              <w:rPr>
                <w:rFonts w:ascii="標楷體" w:hAnsi="標楷體" w:cs="標楷體"/>
                <w:b/>
                <w:color w:val="000000"/>
                <w:kern w:val="52"/>
                <w:szCs w:val="24"/>
              </w:rPr>
              <w:t>或列印「全國商工行政服務入口網」</w:t>
            </w:r>
            <w:proofErr w:type="gramStart"/>
            <w:r w:rsidRPr="00052382">
              <w:rPr>
                <w:rFonts w:ascii="標楷體" w:hAnsi="標楷體" w:cs="標楷體"/>
                <w:b/>
                <w:color w:val="000000"/>
                <w:kern w:val="52"/>
                <w:szCs w:val="24"/>
              </w:rPr>
              <w:t>（</w:t>
            </w:r>
            <w:proofErr w:type="gramEnd"/>
            <w:r w:rsidRPr="00052382">
              <w:rPr>
                <w:rFonts w:ascii="標楷體" w:hAnsi="標楷體" w:cs="標楷體"/>
                <w:b/>
                <w:color w:val="000000"/>
                <w:kern w:val="52"/>
                <w:szCs w:val="24"/>
              </w:rPr>
              <w:t>網址：http：//gcis.nat.gov.tw/</w:t>
            </w:r>
            <w:proofErr w:type="spellStart"/>
            <w:r w:rsidRPr="00052382">
              <w:rPr>
                <w:rFonts w:ascii="標楷體" w:hAnsi="標楷體" w:cs="標楷體"/>
                <w:b/>
                <w:color w:val="000000"/>
                <w:kern w:val="52"/>
                <w:szCs w:val="24"/>
              </w:rPr>
              <w:t>index.jsp</w:t>
            </w:r>
            <w:proofErr w:type="spellEnd"/>
            <w:r w:rsidRPr="00052382">
              <w:rPr>
                <w:rFonts w:ascii="標楷體" w:hAnsi="標楷體" w:cs="標楷體"/>
                <w:b/>
                <w:color w:val="000000"/>
                <w:kern w:val="52"/>
                <w:szCs w:val="24"/>
              </w:rPr>
              <w:t>)商工登記資料之公司登記資料查詢網站之「公司基本資料」</w:t>
            </w:r>
            <w:proofErr w:type="gramStart"/>
            <w:r w:rsidRPr="00052382">
              <w:rPr>
                <w:rFonts w:ascii="標楷體" w:hAnsi="標楷體" w:cs="標楷體"/>
                <w:b/>
                <w:color w:val="000000"/>
                <w:kern w:val="52"/>
                <w:szCs w:val="24"/>
              </w:rPr>
              <w:t>均屬之</w:t>
            </w:r>
            <w:proofErr w:type="gramEnd"/>
            <w:r w:rsidRPr="00052382">
              <w:rPr>
                <w:rFonts w:ascii="標楷體" w:hAnsi="標楷體" w:cs="標楷體" w:hint="eastAsia"/>
                <w:b/>
                <w:color w:val="000000"/>
                <w:kern w:val="52"/>
                <w:szCs w:val="24"/>
              </w:rPr>
              <w:t>)或商業登記證明文件(</w:t>
            </w:r>
            <w:r w:rsidRPr="00052382">
              <w:rPr>
                <w:rFonts w:ascii="標楷體" w:hAnsi="標楷體" w:cs="標楷體"/>
                <w:b/>
                <w:color w:val="000000"/>
                <w:kern w:val="52"/>
                <w:szCs w:val="24"/>
              </w:rPr>
              <w:t>登記機關核准商業登記之核准函、商業登記抄本、</w:t>
            </w:r>
            <w:r w:rsidRPr="00052382">
              <w:rPr>
                <w:rFonts w:ascii="標楷體" w:hAnsi="標楷體" w:cs="標楷體" w:hint="eastAsia"/>
                <w:b/>
                <w:color w:val="000000"/>
                <w:kern w:val="52"/>
                <w:szCs w:val="24"/>
              </w:rPr>
              <w:t>商業登記證明書、</w:t>
            </w:r>
            <w:r w:rsidRPr="00052382">
              <w:rPr>
                <w:rFonts w:ascii="標楷體" w:hAnsi="標楷體" w:cs="標楷體"/>
                <w:b/>
                <w:color w:val="000000"/>
                <w:kern w:val="52"/>
                <w:szCs w:val="24"/>
              </w:rPr>
              <w:t>或列印「全國商工行政服務入口網」</w:t>
            </w:r>
            <w:proofErr w:type="gramStart"/>
            <w:r w:rsidRPr="00052382">
              <w:rPr>
                <w:rFonts w:ascii="標楷體" w:hAnsi="標楷體" w:cs="標楷體"/>
                <w:b/>
                <w:color w:val="000000"/>
                <w:kern w:val="52"/>
                <w:szCs w:val="24"/>
              </w:rPr>
              <w:t>（</w:t>
            </w:r>
            <w:proofErr w:type="gramEnd"/>
            <w:r w:rsidRPr="00052382">
              <w:rPr>
                <w:rFonts w:ascii="標楷體" w:hAnsi="標楷體" w:cs="標楷體"/>
                <w:b/>
                <w:color w:val="000000"/>
                <w:kern w:val="52"/>
                <w:szCs w:val="24"/>
              </w:rPr>
              <w:t>網址：http：//gcis.nat.gov.tw/</w:t>
            </w:r>
            <w:proofErr w:type="spellStart"/>
            <w:r w:rsidRPr="00052382">
              <w:rPr>
                <w:rFonts w:ascii="標楷體" w:hAnsi="標楷體" w:cs="標楷體"/>
                <w:b/>
                <w:color w:val="000000"/>
                <w:kern w:val="52"/>
                <w:szCs w:val="24"/>
              </w:rPr>
              <w:t>index.jsp</w:t>
            </w:r>
            <w:proofErr w:type="spellEnd"/>
            <w:r w:rsidRPr="00052382">
              <w:rPr>
                <w:rFonts w:ascii="標楷體" w:hAnsi="標楷體" w:cs="標楷體"/>
                <w:b/>
                <w:color w:val="000000"/>
                <w:kern w:val="52"/>
                <w:szCs w:val="24"/>
              </w:rPr>
              <w:t>)商工登記資料之商業登記資料查詢網站之「商業登記基本資料」</w:t>
            </w:r>
            <w:proofErr w:type="gramStart"/>
            <w:r w:rsidRPr="00052382">
              <w:rPr>
                <w:rFonts w:ascii="標楷體" w:hAnsi="標楷體" w:cs="標楷體"/>
                <w:b/>
                <w:color w:val="000000"/>
                <w:kern w:val="52"/>
                <w:szCs w:val="24"/>
              </w:rPr>
              <w:t>均屬之</w:t>
            </w:r>
            <w:proofErr w:type="gramEnd"/>
            <w:r w:rsidRPr="00052382">
              <w:rPr>
                <w:rFonts w:ascii="標楷體" w:hAnsi="標楷體" w:cs="標楷體" w:hint="eastAsia"/>
                <w:b/>
                <w:color w:val="000000"/>
                <w:kern w:val="52"/>
                <w:szCs w:val="24"/>
              </w:rPr>
              <w:t>)。</w:t>
            </w:r>
          </w:p>
        </w:tc>
        <w:tc>
          <w:tcPr>
            <w:tcW w:w="527" w:type="pct"/>
            <w:vAlign w:val="center"/>
          </w:tcPr>
          <w:p w:rsidR="009331CB" w:rsidRPr="00280890" w:rsidRDefault="009331CB" w:rsidP="0059506A">
            <w:pPr>
              <w:spacing w:line="360" w:lineRule="exact"/>
              <w:rPr>
                <w:rFonts w:ascii="標楷體" w:hAnsi="標楷體" w:hint="eastAsia"/>
              </w:rPr>
            </w:pPr>
          </w:p>
        </w:tc>
        <w:tc>
          <w:tcPr>
            <w:tcW w:w="527" w:type="pct"/>
            <w:vAlign w:val="center"/>
          </w:tcPr>
          <w:p w:rsidR="009331CB" w:rsidRPr="00280890" w:rsidRDefault="009331CB" w:rsidP="0059506A">
            <w:pPr>
              <w:spacing w:line="360" w:lineRule="exact"/>
              <w:rPr>
                <w:rFonts w:ascii="標楷體" w:hAnsi="標楷體" w:hint="eastAsia"/>
              </w:rPr>
            </w:pPr>
          </w:p>
        </w:tc>
        <w:tc>
          <w:tcPr>
            <w:tcW w:w="919" w:type="pct"/>
            <w:vAlign w:val="center"/>
          </w:tcPr>
          <w:p w:rsidR="009331CB" w:rsidRPr="00280890" w:rsidRDefault="009331CB" w:rsidP="0059506A">
            <w:pPr>
              <w:spacing w:line="360" w:lineRule="exact"/>
              <w:rPr>
                <w:rFonts w:ascii="標楷體" w:hAnsi="標楷體" w:hint="eastAsia"/>
              </w:rPr>
            </w:pPr>
          </w:p>
        </w:tc>
      </w:tr>
      <w:tr w:rsidR="00FA6487" w:rsidRPr="00280890" w:rsidTr="003A0B0C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3027" w:type="pct"/>
            <w:gridSpan w:val="3"/>
            <w:vAlign w:val="center"/>
          </w:tcPr>
          <w:p w:rsidR="00FA6487" w:rsidRPr="00FA6487" w:rsidRDefault="003A0B0C" w:rsidP="00D9342B">
            <w:pPr>
              <w:spacing w:line="300" w:lineRule="exact"/>
              <w:jc w:val="both"/>
              <w:rPr>
                <w:rFonts w:ascii="標楷體" w:hAnsi="標楷體" w:hint="eastAsia"/>
                <w:bCs/>
                <w:color w:val="000000"/>
                <w:kern w:val="52"/>
                <w:szCs w:val="24"/>
              </w:rPr>
            </w:pPr>
            <w:r>
              <w:rPr>
                <w:rFonts w:ascii="標楷體" w:hAnsi="標楷體" w:hint="eastAsia"/>
                <w:bCs/>
                <w:color w:val="000000"/>
                <w:kern w:val="52"/>
                <w:szCs w:val="24"/>
              </w:rPr>
              <w:t>五</w:t>
            </w:r>
            <w:r w:rsidR="00FA6487" w:rsidRPr="00FA6487">
              <w:rPr>
                <w:rFonts w:ascii="標楷體" w:hAnsi="標楷體" w:hint="eastAsia"/>
                <w:bCs/>
                <w:color w:val="000000"/>
                <w:kern w:val="52"/>
                <w:szCs w:val="24"/>
              </w:rPr>
              <w:t>、</w:t>
            </w:r>
            <w:r>
              <w:rPr>
                <w:rFonts w:ascii="標楷體" w:hAnsi="標楷體" w:hint="eastAsia"/>
                <w:bCs/>
                <w:kern w:val="52"/>
                <w:szCs w:val="24"/>
              </w:rPr>
              <w:t>經營管理計畫</w:t>
            </w:r>
            <w:r w:rsidR="00FA6487" w:rsidRPr="00FA6487">
              <w:rPr>
                <w:rFonts w:ascii="標楷體" w:hAnsi="標楷體" w:hint="eastAsia"/>
                <w:bCs/>
                <w:kern w:val="52"/>
                <w:szCs w:val="24"/>
              </w:rPr>
              <w:t>書</w:t>
            </w:r>
            <w:r w:rsidR="00D84B43">
              <w:rPr>
                <w:rFonts w:ascii="標楷體" w:hAnsi="標楷體" w:hint="eastAsia"/>
                <w:bCs/>
                <w:kern w:val="52"/>
                <w:szCs w:val="24"/>
              </w:rPr>
              <w:t>(共計十份)</w:t>
            </w:r>
            <w:bookmarkStart w:id="0" w:name="_GoBack"/>
            <w:bookmarkEnd w:id="0"/>
          </w:p>
        </w:tc>
        <w:tc>
          <w:tcPr>
            <w:tcW w:w="527" w:type="pct"/>
            <w:vAlign w:val="center"/>
          </w:tcPr>
          <w:p w:rsidR="00FA6487" w:rsidRPr="00280890" w:rsidRDefault="00FA6487" w:rsidP="0059506A">
            <w:pPr>
              <w:spacing w:line="360" w:lineRule="exact"/>
              <w:rPr>
                <w:rFonts w:ascii="標楷體" w:hAnsi="標楷體" w:hint="eastAsia"/>
              </w:rPr>
            </w:pPr>
          </w:p>
        </w:tc>
        <w:tc>
          <w:tcPr>
            <w:tcW w:w="527" w:type="pct"/>
            <w:vAlign w:val="center"/>
          </w:tcPr>
          <w:p w:rsidR="00FA6487" w:rsidRPr="00280890" w:rsidRDefault="00FA6487" w:rsidP="0059506A">
            <w:pPr>
              <w:spacing w:line="360" w:lineRule="exact"/>
              <w:rPr>
                <w:rFonts w:ascii="標楷體" w:hAnsi="標楷體" w:hint="eastAsia"/>
              </w:rPr>
            </w:pPr>
          </w:p>
        </w:tc>
        <w:tc>
          <w:tcPr>
            <w:tcW w:w="919" w:type="pct"/>
            <w:vAlign w:val="center"/>
          </w:tcPr>
          <w:p w:rsidR="00FA6487" w:rsidRPr="00280890" w:rsidRDefault="00FA6487" w:rsidP="0059506A">
            <w:pPr>
              <w:spacing w:line="360" w:lineRule="exact"/>
              <w:rPr>
                <w:rFonts w:ascii="標楷體" w:hAnsi="標楷體" w:hint="eastAsia"/>
              </w:rPr>
            </w:pPr>
          </w:p>
        </w:tc>
      </w:tr>
      <w:tr w:rsidR="002D1847" w:rsidRPr="00280890" w:rsidTr="007314C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000" w:type="pct"/>
            <w:gridSpan w:val="6"/>
            <w:vAlign w:val="center"/>
          </w:tcPr>
          <w:p w:rsidR="002D1847" w:rsidRPr="00772287" w:rsidRDefault="002D1847" w:rsidP="0059506A">
            <w:pPr>
              <w:spacing w:line="420" w:lineRule="exact"/>
              <w:rPr>
                <w:rFonts w:ascii="標楷體" w:hAnsi="標楷體" w:hint="eastAsia"/>
                <w:b/>
              </w:rPr>
            </w:pPr>
            <w:r w:rsidRPr="00772287">
              <w:rPr>
                <w:rFonts w:ascii="標楷體" w:hAnsi="標楷體" w:hint="eastAsia"/>
                <w:b/>
              </w:rPr>
              <w:t>以下欄位由主辦</w:t>
            </w:r>
            <w:proofErr w:type="gramStart"/>
            <w:r w:rsidRPr="00772287">
              <w:rPr>
                <w:rFonts w:ascii="標楷體" w:hAnsi="標楷體" w:hint="eastAsia"/>
                <w:b/>
              </w:rPr>
              <w:t>機關核簽</w:t>
            </w:r>
            <w:proofErr w:type="gramEnd"/>
          </w:p>
        </w:tc>
      </w:tr>
      <w:tr w:rsidR="002D1847" w:rsidRPr="00280890" w:rsidTr="007314C1">
        <w:tblPrEx>
          <w:tblCellMar>
            <w:top w:w="0" w:type="dxa"/>
            <w:bottom w:w="0" w:type="dxa"/>
          </w:tblCellMar>
        </w:tblPrEx>
        <w:trPr>
          <w:cantSplit/>
          <w:trHeight w:val="2154"/>
        </w:trPr>
        <w:tc>
          <w:tcPr>
            <w:tcW w:w="5000" w:type="pct"/>
            <w:gridSpan w:val="6"/>
          </w:tcPr>
          <w:p w:rsidR="002D1847" w:rsidRDefault="002D1847" w:rsidP="00BA37DF">
            <w:pPr>
              <w:rPr>
                <w:rFonts w:ascii="標楷體" w:hAnsi="標楷體" w:hint="eastAsia"/>
              </w:rPr>
            </w:pPr>
            <w:proofErr w:type="gramStart"/>
            <w:r w:rsidRPr="00740945">
              <w:rPr>
                <w:rFonts w:ascii="標楷體" w:hAnsi="標楷體" w:hint="eastAsia"/>
              </w:rPr>
              <w:t>註</w:t>
            </w:r>
            <w:proofErr w:type="gramEnd"/>
            <w:r w:rsidRPr="00740945">
              <w:rPr>
                <w:rFonts w:ascii="標楷體" w:hAnsi="標楷體" w:hint="eastAsia"/>
              </w:rPr>
              <w:t>: 本審查表僅供參考，投標廠商所須附之各項證明文</w:t>
            </w:r>
            <w:r w:rsidR="003A0B0C">
              <w:rPr>
                <w:rFonts w:ascii="標楷體" w:hAnsi="標楷體" w:hint="eastAsia"/>
              </w:rPr>
              <w:t>件，請詳閱評選</w:t>
            </w:r>
            <w:r w:rsidRPr="00740945">
              <w:rPr>
                <w:rFonts w:ascii="標楷體" w:hAnsi="標楷體" w:hint="eastAsia"/>
              </w:rPr>
              <w:t>須知規定。</w:t>
            </w:r>
          </w:p>
          <w:p w:rsidR="002D1847" w:rsidRPr="007653EA" w:rsidRDefault="002D1847" w:rsidP="00BA37DF">
            <w:pPr>
              <w:spacing w:beforeLines="50" w:before="180" w:line="500" w:lineRule="exact"/>
              <w:ind w:firstLineChars="100" w:firstLine="400"/>
              <w:rPr>
                <w:rFonts w:ascii="標楷體" w:hAnsi="標楷體" w:hint="eastAsia"/>
                <w:sz w:val="40"/>
                <w:szCs w:val="40"/>
              </w:rPr>
            </w:pPr>
            <w:r w:rsidRPr="007653EA">
              <w:rPr>
                <w:rFonts w:ascii="標楷體" w:hAnsi="標楷體" w:hint="eastAsia"/>
                <w:sz w:val="40"/>
                <w:szCs w:val="40"/>
              </w:rPr>
              <w:t>□資 格 相 符</w:t>
            </w:r>
            <w:r>
              <w:rPr>
                <w:rFonts w:ascii="標楷體" w:hAnsi="標楷體" w:hint="eastAsia"/>
                <w:sz w:val="40"/>
                <w:szCs w:val="40"/>
              </w:rPr>
              <w:t xml:space="preserve">         </w:t>
            </w:r>
            <w:r w:rsidRPr="007653EA">
              <w:rPr>
                <w:rFonts w:ascii="標楷體" w:hAnsi="標楷體" w:hint="eastAsia"/>
                <w:sz w:val="40"/>
                <w:szCs w:val="40"/>
              </w:rPr>
              <w:t xml:space="preserve">    □資 格 不 符</w:t>
            </w:r>
          </w:p>
          <w:p w:rsidR="002D1847" w:rsidRPr="00280890" w:rsidRDefault="002D1847" w:rsidP="0059506A">
            <w:pPr>
              <w:spacing w:line="500" w:lineRule="exact"/>
              <w:rPr>
                <w:rFonts w:ascii="標楷體" w:hAnsi="標楷體" w:hint="eastAsia"/>
                <w:sz w:val="26"/>
              </w:rPr>
            </w:pPr>
            <w:r w:rsidRPr="00280890">
              <w:rPr>
                <w:rFonts w:ascii="標楷體" w:hAnsi="標楷體"/>
                <w:sz w:val="26"/>
              </w:rPr>
              <w:t>資格不符原因：</w:t>
            </w:r>
          </w:p>
          <w:p w:rsidR="002D1847" w:rsidRPr="00280890" w:rsidRDefault="002D1847" w:rsidP="0059506A">
            <w:pPr>
              <w:spacing w:line="500" w:lineRule="exact"/>
              <w:rPr>
                <w:rFonts w:ascii="標楷體" w:hAnsi="標楷體" w:hint="eastAsia"/>
                <w:sz w:val="26"/>
              </w:rPr>
            </w:pPr>
            <w:r w:rsidRPr="00280890">
              <w:rPr>
                <w:rFonts w:ascii="標楷體" w:hAnsi="標楷體" w:hint="eastAsia"/>
                <w:sz w:val="26"/>
              </w:rPr>
              <w:t>主辦機關簽章：                                         日期    /    /</w:t>
            </w:r>
          </w:p>
        </w:tc>
      </w:tr>
      <w:tr w:rsidR="003A0B0C" w:rsidRPr="00280890" w:rsidTr="003A0B0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369" w:type="pct"/>
            <w:gridSpan w:val="2"/>
            <w:vAlign w:val="center"/>
          </w:tcPr>
          <w:p w:rsidR="003A0B0C" w:rsidRPr="007F37E9" w:rsidRDefault="003A0B0C" w:rsidP="005B6B32">
            <w:pPr>
              <w:jc w:val="center"/>
              <w:rPr>
                <w:rFonts w:ascii="標楷體" w:hAnsi="標楷體" w:hint="eastAsia"/>
                <w:sz w:val="36"/>
                <w:szCs w:val="36"/>
              </w:rPr>
            </w:pPr>
            <w:r w:rsidRPr="007F37E9">
              <w:rPr>
                <w:rFonts w:ascii="標楷體" w:hAnsi="標楷體" w:hint="eastAsia"/>
                <w:sz w:val="36"/>
                <w:szCs w:val="36"/>
              </w:rPr>
              <w:t>業務單位</w:t>
            </w:r>
          </w:p>
        </w:tc>
        <w:tc>
          <w:tcPr>
            <w:tcW w:w="2631" w:type="pct"/>
            <w:gridSpan w:val="4"/>
            <w:vAlign w:val="center"/>
          </w:tcPr>
          <w:p w:rsidR="003A0B0C" w:rsidRPr="007F37E9" w:rsidRDefault="003A0B0C" w:rsidP="005B6B32">
            <w:pPr>
              <w:jc w:val="center"/>
              <w:rPr>
                <w:rFonts w:ascii="標楷體" w:hAnsi="標楷體" w:hint="eastAsia"/>
                <w:sz w:val="36"/>
                <w:szCs w:val="36"/>
              </w:rPr>
            </w:pPr>
            <w:r w:rsidRPr="007F37E9">
              <w:rPr>
                <w:rFonts w:ascii="標楷體" w:hAnsi="標楷體" w:hint="eastAsia"/>
                <w:sz w:val="36"/>
                <w:szCs w:val="36"/>
              </w:rPr>
              <w:t>主持人</w:t>
            </w:r>
          </w:p>
        </w:tc>
      </w:tr>
      <w:tr w:rsidR="003A0B0C" w:rsidRPr="00280890" w:rsidTr="003A0B0C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2369" w:type="pct"/>
            <w:gridSpan w:val="2"/>
          </w:tcPr>
          <w:p w:rsidR="003A0B0C" w:rsidRPr="007653EA" w:rsidRDefault="003A0B0C" w:rsidP="003A0B0C">
            <w:pPr>
              <w:spacing w:beforeLines="50" w:before="180" w:line="400" w:lineRule="exact"/>
              <w:rPr>
                <w:rFonts w:ascii="標楷體" w:hAnsi="標楷體" w:hint="eastAsia"/>
                <w:sz w:val="40"/>
                <w:szCs w:val="40"/>
              </w:rPr>
            </w:pPr>
          </w:p>
        </w:tc>
        <w:tc>
          <w:tcPr>
            <w:tcW w:w="2631" w:type="pct"/>
            <w:gridSpan w:val="4"/>
          </w:tcPr>
          <w:p w:rsidR="003A0B0C" w:rsidRPr="007653EA" w:rsidRDefault="003A0B0C" w:rsidP="003A0B0C">
            <w:pPr>
              <w:spacing w:beforeLines="50" w:before="180" w:line="400" w:lineRule="exact"/>
              <w:ind w:firstLineChars="100" w:firstLine="400"/>
              <w:rPr>
                <w:rFonts w:ascii="標楷體" w:hAnsi="標楷體" w:hint="eastAsia"/>
                <w:sz w:val="40"/>
                <w:szCs w:val="40"/>
              </w:rPr>
            </w:pPr>
          </w:p>
        </w:tc>
      </w:tr>
    </w:tbl>
    <w:p w:rsidR="00252D7E" w:rsidRPr="00094448" w:rsidRDefault="00252D7E" w:rsidP="00FA6487">
      <w:pPr>
        <w:rPr>
          <w:rFonts w:hint="eastAsia"/>
          <w:b/>
          <w:position w:val="6"/>
          <w:szCs w:val="24"/>
        </w:rPr>
      </w:pPr>
    </w:p>
    <w:sectPr w:rsidR="00252D7E" w:rsidRPr="00094448" w:rsidSect="007314C1">
      <w:footerReference w:type="default" r:id="rId7"/>
      <w:pgSz w:w="11906" w:h="16838" w:code="9"/>
      <w:pgMar w:top="454" w:right="851" w:bottom="170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DA5" w:rsidRDefault="00634DA5">
      <w:r>
        <w:separator/>
      </w:r>
    </w:p>
  </w:endnote>
  <w:endnote w:type="continuationSeparator" w:id="0">
    <w:p w:rsidR="00634DA5" w:rsidRDefault="0063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BD1" w:rsidRDefault="009B2BD1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DA5" w:rsidRDefault="00634DA5">
      <w:r>
        <w:separator/>
      </w:r>
    </w:p>
  </w:footnote>
  <w:footnote w:type="continuationSeparator" w:id="0">
    <w:p w:rsidR="00634DA5" w:rsidRDefault="00634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418CF"/>
    <w:multiLevelType w:val="hybridMultilevel"/>
    <w:tmpl w:val="D92C29F0"/>
    <w:lvl w:ilvl="0" w:tplc="A9246C28">
      <w:start w:val="1"/>
      <w:numFmt w:val="decimalFullWidth"/>
      <w:lvlText w:val="(%1)"/>
      <w:lvlJc w:val="left"/>
      <w:pPr>
        <w:tabs>
          <w:tab w:val="num" w:pos="1353"/>
        </w:tabs>
        <w:ind w:left="135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14E4"/>
    <w:rsid w:val="00000C40"/>
    <w:rsid w:val="00074D4D"/>
    <w:rsid w:val="00094448"/>
    <w:rsid w:val="000D50E4"/>
    <w:rsid w:val="000E1B73"/>
    <w:rsid w:val="000F36AF"/>
    <w:rsid w:val="00115A31"/>
    <w:rsid w:val="0011739B"/>
    <w:rsid w:val="00160E18"/>
    <w:rsid w:val="00181049"/>
    <w:rsid w:val="001E2F0B"/>
    <w:rsid w:val="001F4010"/>
    <w:rsid w:val="00201A5D"/>
    <w:rsid w:val="00244B65"/>
    <w:rsid w:val="0025224F"/>
    <w:rsid w:val="00252269"/>
    <w:rsid w:val="00252D7E"/>
    <w:rsid w:val="00264BB5"/>
    <w:rsid w:val="002A3E0E"/>
    <w:rsid w:val="002B1AB1"/>
    <w:rsid w:val="002D1847"/>
    <w:rsid w:val="002E7670"/>
    <w:rsid w:val="00316C7D"/>
    <w:rsid w:val="00332111"/>
    <w:rsid w:val="0034567F"/>
    <w:rsid w:val="00347E73"/>
    <w:rsid w:val="003534DB"/>
    <w:rsid w:val="003753AB"/>
    <w:rsid w:val="003A0B0C"/>
    <w:rsid w:val="003A1820"/>
    <w:rsid w:val="003A1C26"/>
    <w:rsid w:val="003C3121"/>
    <w:rsid w:val="003C7DD6"/>
    <w:rsid w:val="003D27BC"/>
    <w:rsid w:val="003D560B"/>
    <w:rsid w:val="003E371D"/>
    <w:rsid w:val="003E6B4E"/>
    <w:rsid w:val="003F5364"/>
    <w:rsid w:val="00404250"/>
    <w:rsid w:val="004705B7"/>
    <w:rsid w:val="00476939"/>
    <w:rsid w:val="004D3F6D"/>
    <w:rsid w:val="004D5E6E"/>
    <w:rsid w:val="004F257D"/>
    <w:rsid w:val="004F600A"/>
    <w:rsid w:val="005114E4"/>
    <w:rsid w:val="005476FB"/>
    <w:rsid w:val="0059506A"/>
    <w:rsid w:val="005A0F13"/>
    <w:rsid w:val="005B6B32"/>
    <w:rsid w:val="005D7262"/>
    <w:rsid w:val="00612F9C"/>
    <w:rsid w:val="00634DA5"/>
    <w:rsid w:val="00644AB6"/>
    <w:rsid w:val="0064537C"/>
    <w:rsid w:val="00670235"/>
    <w:rsid w:val="0068645E"/>
    <w:rsid w:val="006A3664"/>
    <w:rsid w:val="006B51E7"/>
    <w:rsid w:val="006C432C"/>
    <w:rsid w:val="006D4FA5"/>
    <w:rsid w:val="00702146"/>
    <w:rsid w:val="00702E14"/>
    <w:rsid w:val="00705073"/>
    <w:rsid w:val="007302AA"/>
    <w:rsid w:val="007314C1"/>
    <w:rsid w:val="00732BF9"/>
    <w:rsid w:val="007653EA"/>
    <w:rsid w:val="00772287"/>
    <w:rsid w:val="007804CE"/>
    <w:rsid w:val="007A4368"/>
    <w:rsid w:val="007F5A69"/>
    <w:rsid w:val="00800AA9"/>
    <w:rsid w:val="00816260"/>
    <w:rsid w:val="00866D3C"/>
    <w:rsid w:val="008C1072"/>
    <w:rsid w:val="008D0267"/>
    <w:rsid w:val="008E0D3F"/>
    <w:rsid w:val="008F36F2"/>
    <w:rsid w:val="00910D36"/>
    <w:rsid w:val="00927BD2"/>
    <w:rsid w:val="009331CB"/>
    <w:rsid w:val="00933EDD"/>
    <w:rsid w:val="00994B59"/>
    <w:rsid w:val="009B2366"/>
    <w:rsid w:val="009B2BD1"/>
    <w:rsid w:val="009F2ACB"/>
    <w:rsid w:val="00A157B5"/>
    <w:rsid w:val="00AD66AA"/>
    <w:rsid w:val="00AE0319"/>
    <w:rsid w:val="00B12D5E"/>
    <w:rsid w:val="00B53832"/>
    <w:rsid w:val="00B5692F"/>
    <w:rsid w:val="00B93790"/>
    <w:rsid w:val="00BA37DF"/>
    <w:rsid w:val="00BA7F75"/>
    <w:rsid w:val="00BB3993"/>
    <w:rsid w:val="00BC422B"/>
    <w:rsid w:val="00BF2AE0"/>
    <w:rsid w:val="00C61C35"/>
    <w:rsid w:val="00C71A0F"/>
    <w:rsid w:val="00C748F8"/>
    <w:rsid w:val="00C76A96"/>
    <w:rsid w:val="00CA46FC"/>
    <w:rsid w:val="00CB5BD0"/>
    <w:rsid w:val="00CD19B2"/>
    <w:rsid w:val="00CD29EF"/>
    <w:rsid w:val="00CE1B04"/>
    <w:rsid w:val="00CF64CE"/>
    <w:rsid w:val="00D005C4"/>
    <w:rsid w:val="00D104F5"/>
    <w:rsid w:val="00D20D25"/>
    <w:rsid w:val="00D46B32"/>
    <w:rsid w:val="00D6463A"/>
    <w:rsid w:val="00D74DDC"/>
    <w:rsid w:val="00D84B43"/>
    <w:rsid w:val="00D9342B"/>
    <w:rsid w:val="00D9672B"/>
    <w:rsid w:val="00DB02E0"/>
    <w:rsid w:val="00E17F28"/>
    <w:rsid w:val="00E34451"/>
    <w:rsid w:val="00E43AD0"/>
    <w:rsid w:val="00E62098"/>
    <w:rsid w:val="00E71107"/>
    <w:rsid w:val="00E90CF6"/>
    <w:rsid w:val="00EB3EA8"/>
    <w:rsid w:val="00EF1EC1"/>
    <w:rsid w:val="00F12140"/>
    <w:rsid w:val="00F35B57"/>
    <w:rsid w:val="00F76886"/>
    <w:rsid w:val="00F969E4"/>
    <w:rsid w:val="00FA6487"/>
    <w:rsid w:val="00FB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樣式1"/>
    <w:basedOn w:val="a"/>
    <w:pPr>
      <w:widowControl/>
      <w:snapToGrid w:val="0"/>
      <w:ind w:left="238" w:hanging="238"/>
    </w:p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ody Text Indent"/>
    <w:basedOn w:val="a"/>
    <w:pPr>
      <w:ind w:firstLineChars="500" w:firstLine="1200"/>
      <w:jc w:val="both"/>
    </w:pPr>
  </w:style>
  <w:style w:type="paragraph" w:styleId="2">
    <w:name w:val="Body Text Indent 2"/>
    <w:basedOn w:val="a"/>
    <w:pPr>
      <w:ind w:firstLineChars="500" w:firstLine="1200"/>
    </w:pPr>
  </w:style>
  <w:style w:type="paragraph" w:customStyle="1" w:styleId="5">
    <w:name w:val="樣式5"/>
    <w:basedOn w:val="a"/>
    <w:autoRedefine/>
    <w:pPr>
      <w:kinsoku w:val="0"/>
      <w:overflowPunct w:val="0"/>
      <w:autoSpaceDE w:val="0"/>
      <w:autoSpaceDN w:val="0"/>
      <w:adjustRightInd w:val="0"/>
      <w:snapToGrid w:val="0"/>
      <w:jc w:val="both"/>
      <w:textAlignment w:val="baseline"/>
    </w:pPr>
    <w:rPr>
      <w:rFonts w:ascii="標楷體"/>
      <w:snapToGrid w:val="0"/>
      <w:color w:val="000000"/>
      <w:kern w:val="0"/>
    </w:rPr>
  </w:style>
  <w:style w:type="paragraph" w:customStyle="1" w:styleId="6">
    <w:name w:val="樣式6"/>
    <w:basedOn w:val="5"/>
    <w:autoRedefine/>
    <w:pPr>
      <w:ind w:leftChars="-10" w:left="456" w:hanging="480"/>
      <w:jc w:val="left"/>
    </w:pPr>
  </w:style>
  <w:style w:type="paragraph" w:customStyle="1" w:styleId="3">
    <w:name w:val="樣式3"/>
    <w:basedOn w:val="a"/>
    <w:autoRedefine/>
    <w:pPr>
      <w:tabs>
        <w:tab w:val="left" w:pos="5856"/>
      </w:tabs>
      <w:kinsoku w:val="0"/>
      <w:overflowPunct w:val="0"/>
      <w:autoSpaceDE w:val="0"/>
      <w:autoSpaceDN w:val="0"/>
      <w:adjustRightInd w:val="0"/>
      <w:snapToGrid w:val="0"/>
      <w:spacing w:afterLines="20" w:after="66" w:line="240" w:lineRule="atLeast"/>
      <w:ind w:leftChars="213" w:left="661" w:hangingChars="75" w:hanging="150"/>
      <w:textAlignment w:val="baseline"/>
    </w:pPr>
    <w:rPr>
      <w:rFonts w:ascii="標楷體"/>
      <w:bCs/>
      <w:color w:val="000000"/>
      <w:kern w:val="0"/>
      <w:sz w:val="20"/>
    </w:rPr>
  </w:style>
  <w:style w:type="paragraph" w:styleId="a6">
    <w:name w:val="Body Text"/>
    <w:basedOn w:val="a"/>
    <w:pPr>
      <w:spacing w:line="440" w:lineRule="exact"/>
    </w:pPr>
    <w:rPr>
      <w:b/>
      <w:bCs/>
      <w:color w:val="FF0000"/>
      <w:sz w:val="32"/>
    </w:rPr>
  </w:style>
  <w:style w:type="paragraph" w:customStyle="1" w:styleId="a7">
    <w:name w:val="一"/>
    <w:basedOn w:val="a"/>
    <w:pPr>
      <w:spacing w:afterLines="50" w:after="50"/>
      <w:ind w:left="200" w:hangingChars="200" w:hanging="200"/>
    </w:pPr>
    <w:rPr>
      <w:rFonts w:eastAsia="華康中黑體"/>
      <w:bCs/>
      <w:szCs w:val="24"/>
    </w:rPr>
  </w:style>
  <w:style w:type="paragraph" w:styleId="a8">
    <w:name w:val="Balloon Text"/>
    <w:basedOn w:val="a"/>
    <w:semiHidden/>
    <w:rsid w:val="005114E4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          （招標機關）營繕工程招標證件審查用表</dc:title>
  <dc:creator>Third-4</dc:creator>
  <cp:lastModifiedBy>USER</cp:lastModifiedBy>
  <cp:revision>3</cp:revision>
  <cp:lastPrinted>2012-11-19T09:45:00Z</cp:lastPrinted>
  <dcterms:created xsi:type="dcterms:W3CDTF">2025-01-30T13:35:00Z</dcterms:created>
  <dcterms:modified xsi:type="dcterms:W3CDTF">2025-01-30T13:36:00Z</dcterms:modified>
</cp:coreProperties>
</file>